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-028-18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usbau "Brunnenstraße", Unnau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usbau "Brunnenstraße", Unnau
Erneuerung Ver- und Entsorgungsanlagen; Straßenbau und Beleuchtung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